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F" w:rsidRDefault="00815D3C">
      <w:pPr>
        <w:pStyle w:val="Bodytext1"/>
        <w:tabs>
          <w:tab w:val="left" w:pos="1676"/>
        </w:tabs>
        <w:spacing w:line="240" w:lineRule="auto"/>
        <w:ind w:firstLine="0"/>
        <w:jc w:val="left"/>
        <w:rPr>
          <w:rStyle w:val="a3"/>
          <w:rFonts w:ascii="微软雅黑" w:hAnsi="微软雅黑"/>
          <w:sz w:val="24"/>
          <w:szCs w:val="21"/>
          <w:lang w:val="en-US" w:eastAsia="zh-CN"/>
        </w:rPr>
      </w:pPr>
      <w:r>
        <w:rPr>
          <w:rStyle w:val="a3"/>
          <w:rFonts w:ascii="微软雅黑" w:hAnsi="微软雅黑" w:hint="eastAsia"/>
          <w:sz w:val="24"/>
          <w:szCs w:val="21"/>
          <w:lang w:val="en-US" w:eastAsia="zh-CN"/>
        </w:rPr>
        <w:t>附件</w:t>
      </w:r>
      <w:r>
        <w:rPr>
          <w:rStyle w:val="a3"/>
          <w:rFonts w:ascii="微软雅黑" w:hAnsi="微软雅黑" w:hint="eastAsia"/>
          <w:sz w:val="24"/>
          <w:szCs w:val="21"/>
          <w:lang w:val="en-US" w:eastAsia="zh-CN"/>
        </w:rPr>
        <w:t xml:space="preserve">2 </w:t>
      </w:r>
    </w:p>
    <w:p w:rsidR="004C492F" w:rsidRDefault="00815D3C">
      <w:pPr>
        <w:pStyle w:val="Bodytext1"/>
        <w:tabs>
          <w:tab w:val="left" w:pos="1676"/>
        </w:tabs>
        <w:spacing w:line="626" w:lineRule="exact"/>
        <w:ind w:firstLine="0"/>
        <w:jc w:val="center"/>
        <w:rPr>
          <w:sz w:val="28"/>
          <w:szCs w:val="28"/>
          <w:lang w:val="en-US" w:eastAsia="zh-CN"/>
        </w:rPr>
      </w:pPr>
      <w:r>
        <w:rPr>
          <w:rStyle w:val="a3"/>
          <w:rFonts w:hint="eastAsia"/>
          <w:sz w:val="28"/>
          <w:szCs w:val="28"/>
        </w:rPr>
        <w:t>2020届毕业生</w:t>
      </w:r>
      <w:r>
        <w:rPr>
          <w:rStyle w:val="a3"/>
          <w:rFonts w:hint="eastAsia"/>
          <w:sz w:val="28"/>
          <w:szCs w:val="28"/>
          <w:lang w:eastAsia="zh-CN"/>
        </w:rPr>
        <w:t>信息</w:t>
      </w:r>
      <w:r>
        <w:rPr>
          <w:rStyle w:val="a3"/>
          <w:rFonts w:hint="eastAsia"/>
          <w:sz w:val="28"/>
          <w:szCs w:val="28"/>
        </w:rPr>
        <w:t>汇总表</w:t>
      </w:r>
    </w:p>
    <w:tbl>
      <w:tblPr>
        <w:tblW w:w="8402" w:type="dxa"/>
        <w:jc w:val="center"/>
        <w:tblInd w:w="724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276"/>
        <w:gridCol w:w="1559"/>
        <w:gridCol w:w="1299"/>
      </w:tblGrid>
      <w:tr w:rsidR="004C492F">
        <w:trPr>
          <w:trHeight w:val="27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bookmarkStart w:id="0" w:name="bookmark4"/>
            <w:bookmarkEnd w:id="0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学院/专业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毕业生数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电话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机电工程学院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王老师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13575825790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81812076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电气自动化技术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工业过程自动化技术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机电一体化技术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建筑智能化工程技术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模具设计与制造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数控技术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数控设备应用与维护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信息技术工程学院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赵老师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15168663570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88663359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计算机应用技术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建筑工程学院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徐老师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13586006032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88663230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建设工程监理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建筑装饰工程技术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医学与制药工程学院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何老师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15058608802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81876788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药品经营与管理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药品生产技术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药品质量与安全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519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13858631265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88908976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工商企业管理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金融管理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税务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物流管理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经贸学院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王老师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15957688537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88908970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报关与国际货运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国际贸易实务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商务英语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市场营销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汽车学院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吴老师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13606650678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81819389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汽车检测与维修技术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汽车营销与服务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汽车制造与装配技术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中德学院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郑老师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15167680092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81812070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机电一体化技术(中德)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模具设计与制造(中德)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数控技术(中德)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张老师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13750667311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88665165</w:t>
            </w: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产品艺术设计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视觉传播设计与制作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ind w:firstLineChars="100" w:firstLine="2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艺术设计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92F" w:rsidRDefault="004C492F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C492F">
        <w:trPr>
          <w:trHeight w:val="27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righ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赵老师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15257610181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4C492F" w:rsidRDefault="00815D3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88665086</w:t>
            </w:r>
          </w:p>
        </w:tc>
      </w:tr>
    </w:tbl>
    <w:p w:rsidR="004C492F" w:rsidRDefault="00815D3C">
      <w:pPr>
        <w:pStyle w:val="Bodytext1"/>
        <w:tabs>
          <w:tab w:val="left" w:pos="1505"/>
        </w:tabs>
        <w:spacing w:line="636" w:lineRule="exact"/>
        <w:ind w:firstLineChars="266" w:firstLine="801"/>
        <w:rPr>
          <w:b/>
          <w:lang w:eastAsia="zh-CN"/>
        </w:rPr>
      </w:pPr>
      <w:proofErr w:type="gramStart"/>
      <w:r>
        <w:rPr>
          <w:rFonts w:hint="eastAsia"/>
          <w:b/>
          <w:lang w:eastAsia="zh-CN"/>
        </w:rPr>
        <w:t>网上双</w:t>
      </w:r>
      <w:proofErr w:type="gramEnd"/>
      <w:r>
        <w:rPr>
          <w:rFonts w:hint="eastAsia"/>
          <w:b/>
          <w:lang w:eastAsia="zh-CN"/>
        </w:rPr>
        <w:t>选网址：http://jy.tzvtc.edu.cn/</w:t>
      </w:r>
      <w:bookmarkStart w:id="1" w:name="_GoBack"/>
      <w:bookmarkEnd w:id="1"/>
    </w:p>
    <w:sectPr w:rsidR="004C4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7A" w:rsidRDefault="00E33C7A" w:rsidP="009B3B65">
      <w:r>
        <w:separator/>
      </w:r>
    </w:p>
  </w:endnote>
  <w:endnote w:type="continuationSeparator" w:id="0">
    <w:p w:rsidR="00E33C7A" w:rsidRDefault="00E33C7A" w:rsidP="009B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7A" w:rsidRDefault="00E33C7A" w:rsidP="009B3B65">
      <w:r>
        <w:separator/>
      </w:r>
    </w:p>
  </w:footnote>
  <w:footnote w:type="continuationSeparator" w:id="0">
    <w:p w:rsidR="00E33C7A" w:rsidRDefault="00E33C7A" w:rsidP="009B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52A3E"/>
    <w:rsid w:val="00031F83"/>
    <w:rsid w:val="004C492F"/>
    <w:rsid w:val="004E60E5"/>
    <w:rsid w:val="00815D3C"/>
    <w:rsid w:val="009B3B65"/>
    <w:rsid w:val="00CE68D3"/>
    <w:rsid w:val="00CF6B82"/>
    <w:rsid w:val="00E17B70"/>
    <w:rsid w:val="00E33C7A"/>
    <w:rsid w:val="046D6BBA"/>
    <w:rsid w:val="28346417"/>
    <w:rsid w:val="28913596"/>
    <w:rsid w:val="2C3F44DE"/>
    <w:rsid w:val="38052A3E"/>
    <w:rsid w:val="578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9B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3B65"/>
    <w:rPr>
      <w:kern w:val="2"/>
      <w:sz w:val="18"/>
      <w:szCs w:val="18"/>
    </w:rPr>
  </w:style>
  <w:style w:type="paragraph" w:styleId="a6">
    <w:name w:val="footer"/>
    <w:basedOn w:val="a"/>
    <w:link w:val="Char0"/>
    <w:rsid w:val="009B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3B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180"/>
      <w:ind w:left="102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11">
    <w:name w:val="Heading #1|1"/>
    <w:basedOn w:val="a"/>
    <w:qFormat/>
    <w:pPr>
      <w:spacing w:before="560" w:after="12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pPr>
      <w:spacing w:line="432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rsid w:val="009B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3B65"/>
    <w:rPr>
      <w:kern w:val="2"/>
      <w:sz w:val="18"/>
      <w:szCs w:val="18"/>
    </w:rPr>
  </w:style>
  <w:style w:type="paragraph" w:styleId="a6">
    <w:name w:val="footer"/>
    <w:basedOn w:val="a"/>
    <w:link w:val="Char0"/>
    <w:rsid w:val="009B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3B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yyz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</dc:creator>
  <cp:lastModifiedBy>HP</cp:lastModifiedBy>
  <cp:revision>3</cp:revision>
  <dcterms:created xsi:type="dcterms:W3CDTF">2020-02-26T10:47:00Z</dcterms:created>
  <dcterms:modified xsi:type="dcterms:W3CDTF">2020-02-26T10:50:00Z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